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B5ECE" w14:textId="77777777" w:rsidR="009742D8" w:rsidRPr="00A53A38" w:rsidRDefault="009742D8" w:rsidP="009742D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7AA0DFA5" w14:textId="77777777" w:rsidR="009742D8" w:rsidRPr="00A53A38" w:rsidRDefault="009742D8" w:rsidP="009742D8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08B0C2D8" w14:textId="03BE3679" w:rsidR="009742D8" w:rsidRPr="00A53A38" w:rsidRDefault="009742D8" w:rsidP="009742D8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ANYAG/KEVERÉK ÉS A VÁLLALAT/VÁLLALKOZÁS AZONOSÍTÁSA</w:t>
      </w:r>
    </w:p>
    <w:p w14:paraId="002F7C5D" w14:textId="77777777" w:rsidR="009742D8" w:rsidRDefault="009742D8" w:rsidP="009742D8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8C2AF7D" w14:textId="67EFC57E" w:rsidR="009742D8" w:rsidRDefault="009742D8" w:rsidP="009742D8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</w:t>
      </w:r>
      <w:r w:rsidR="003950E9">
        <w:rPr>
          <w:rFonts w:cs="Arial"/>
          <w:b/>
          <w:sz w:val="20"/>
          <w:szCs w:val="20"/>
        </w:rPr>
        <w:t>MyKind</w:t>
      </w:r>
      <w:r>
        <w:rPr>
          <w:rFonts w:cs="Arial"/>
          <w:b/>
          <w:sz w:val="20"/>
          <w:szCs w:val="20"/>
        </w:rPr>
        <w:t xml:space="preserve"> Fürdőszoba</w:t>
      </w:r>
      <w:r w:rsidR="00015684">
        <w:rPr>
          <w:rFonts w:cs="Arial"/>
          <w:b/>
          <w:sz w:val="20"/>
          <w:szCs w:val="20"/>
        </w:rPr>
        <w:t>i</w:t>
      </w:r>
      <w:r>
        <w:rPr>
          <w:rFonts w:cs="Arial"/>
          <w:b/>
          <w:sz w:val="20"/>
          <w:szCs w:val="20"/>
        </w:rPr>
        <w:t xml:space="preserve"> tisztító</w:t>
      </w:r>
      <w:r w:rsidR="003950E9">
        <w:rPr>
          <w:rFonts w:cs="Arial"/>
          <w:b/>
          <w:sz w:val="20"/>
          <w:szCs w:val="20"/>
        </w:rPr>
        <w:t xml:space="preserve"> - </w:t>
      </w:r>
      <w:proofErr w:type="spellStart"/>
      <w:r w:rsidR="003950E9" w:rsidRPr="003950E9">
        <w:rPr>
          <w:rFonts w:cs="Arial"/>
          <w:b/>
          <w:sz w:val="20"/>
          <w:szCs w:val="20"/>
        </w:rPr>
        <w:t>Bergamott</w:t>
      </w:r>
      <w:proofErr w:type="spellEnd"/>
      <w:r w:rsidR="003950E9" w:rsidRPr="003950E9">
        <w:rPr>
          <w:rFonts w:cs="Arial"/>
          <w:b/>
          <w:sz w:val="20"/>
          <w:szCs w:val="20"/>
        </w:rPr>
        <w:t xml:space="preserve"> lime illattal</w:t>
      </w:r>
    </w:p>
    <w:p w14:paraId="1FD30EA1" w14:textId="77777777" w:rsidR="009742D8" w:rsidRPr="008042CE" w:rsidRDefault="009742D8" w:rsidP="009742D8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7EE4EB89" w14:textId="333C7FF2" w:rsidR="009742D8" w:rsidRPr="00A53A38" w:rsidRDefault="009742D8" w:rsidP="009742D8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általános tisztítószer. Fogyasztói felhasználás</w:t>
      </w:r>
    </w:p>
    <w:p w14:paraId="2F2CD7B0" w14:textId="77777777" w:rsidR="009742D8" w:rsidRPr="00A53A38" w:rsidRDefault="009742D8" w:rsidP="009742D8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665B4A96" w14:textId="77777777" w:rsidR="009742D8" w:rsidRPr="00A53A38" w:rsidRDefault="009742D8" w:rsidP="009742D8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5749398D" w14:textId="1D68D0B9" w:rsidR="009742D8" w:rsidRDefault="009742D8" w:rsidP="009742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32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</w:p>
    <w:p w14:paraId="2F31C6FE" w14:textId="77777777" w:rsidR="009742D8" w:rsidRDefault="009742D8" w:rsidP="009742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23ABBFEA" w14:textId="77777777" w:rsidR="009742D8" w:rsidRDefault="009742D8" w:rsidP="009742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0EEE2BFC" w14:textId="77777777" w:rsidR="009742D8" w:rsidRDefault="009742D8" w:rsidP="009742D8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621A09F5" w14:textId="77777777" w:rsidR="009742D8" w:rsidRDefault="009742D8" w:rsidP="009742D8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BFCEAAD" w14:textId="77777777" w:rsidR="009742D8" w:rsidRPr="00A53A38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50C3AD30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7DD7E912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F154130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</w:p>
    <w:p w14:paraId="4D72ACC6" w14:textId="77777777" w:rsidR="009742D8" w:rsidRPr="00A53A38" w:rsidRDefault="009742D8" w:rsidP="009742D8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435AF5B5" w14:textId="33054566" w:rsidR="009742D8" w:rsidRPr="00A53A38" w:rsidRDefault="009742D8" w:rsidP="009742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 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1390E910" w14:textId="77777777" w:rsidR="009742D8" w:rsidRDefault="009742D8" w:rsidP="009742D8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3949C927" w14:textId="77777777" w:rsidR="009742D8" w:rsidRPr="00A53A38" w:rsidRDefault="009742D8" w:rsidP="009742D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5EB6BBCD" w14:textId="77777777" w:rsidR="009742D8" w:rsidRDefault="009742D8" w:rsidP="009742D8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234F9120" w14:textId="77777777" w:rsidR="009742D8" w:rsidRDefault="009742D8" w:rsidP="009742D8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3E7F3072" w14:textId="77777777" w:rsidR="009742D8" w:rsidRPr="00A53A3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0726B9E" w14:textId="77777777" w:rsidR="009742D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30975CF3" w14:textId="77777777" w:rsidR="009742D8" w:rsidRPr="00163B42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39D593DE" w14:textId="77777777" w:rsidR="009742D8" w:rsidRPr="00883035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51969153" w14:textId="77777777" w:rsidR="009742D8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185209A7" w14:textId="77777777" w:rsidR="009742D8" w:rsidRPr="00DC75FF" w:rsidRDefault="009742D8" w:rsidP="009742D8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1E48FFBF" w14:textId="77777777" w:rsidR="009742D8" w:rsidRPr="00DC75FF" w:rsidRDefault="009742D8" w:rsidP="009742D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187FF13" w14:textId="77777777" w:rsidR="009742D8" w:rsidRDefault="009742D8" w:rsidP="009742D8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0951810E" w14:textId="77777777" w:rsidR="009742D8" w:rsidRPr="00DC75FF" w:rsidRDefault="009742D8" w:rsidP="009742D8">
      <w:pPr>
        <w:ind w:left="3536"/>
        <w:rPr>
          <w:rFonts w:cs="Arial"/>
          <w:lang w:val="de-DE"/>
        </w:rPr>
      </w:pPr>
      <w:r>
        <w:rPr>
          <w:rFonts w:cs="Arial"/>
          <w:sz w:val="20"/>
          <w:szCs w:val="20"/>
        </w:rPr>
        <w:t>P264 A használatot követően a kezet alaposan meg kell mosni</w:t>
      </w:r>
    </w:p>
    <w:p w14:paraId="16D0A106" w14:textId="77777777" w:rsidR="009742D8" w:rsidRPr="004245BE" w:rsidRDefault="009742D8" w:rsidP="009742D8">
      <w:pPr>
        <w:ind w:left="3540" w:hanging="283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2C4F64">
        <w:rPr>
          <w:rStyle w:val="Kiemels2"/>
          <w:rFonts w:eastAsiaTheme="majorEastAsia" w:cs="Arial"/>
          <w:b w:val="0"/>
          <w:bCs w:val="0"/>
          <w:sz w:val="20"/>
          <w:szCs w:val="20"/>
        </w:rPr>
        <w:t>P305 + P351 + P338 </w:t>
      </w:r>
      <w:r w:rsidRPr="002C4F64">
        <w:rPr>
          <w:b/>
          <w:bCs/>
        </w:rPr>
        <w:t> </w:t>
      </w:r>
      <w:r w:rsidRPr="00396F43">
        <w:t xml:space="preserve">  SZEMBE KERÜLÉS esetén: Több percig tartó óvatos öblítés vízzel. Adott esetben a kontaktlencsék eltávolítása, ha könnyen megoldható. Az öblítés folytatása.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5CBE19BA" w14:textId="5FD05AEC" w:rsidR="009742D8" w:rsidRPr="00DC75FF" w:rsidRDefault="009742D8" w:rsidP="009742D8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001888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03EDD768" w14:textId="77777777" w:rsidR="009742D8" w:rsidRPr="00DC75FF" w:rsidRDefault="009742D8" w:rsidP="009742D8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001888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566D544C" w14:textId="77777777" w:rsidR="009742D8" w:rsidRPr="00AF68DF" w:rsidRDefault="009742D8" w:rsidP="009742D8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B47C532" w14:textId="1042DC04" w:rsidR="009742D8" w:rsidRDefault="009742D8" w:rsidP="009742D8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nem </w:t>
      </w:r>
      <w:r w:rsidR="00D841B5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lk</w:t>
      </w:r>
      <w:r w:rsidR="00D841B5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lmazandó</w:t>
      </w:r>
      <w:r>
        <w:rPr>
          <w:rFonts w:cs="Arial"/>
          <w:sz w:val="20"/>
          <w:szCs w:val="20"/>
        </w:rPr>
        <w:tab/>
      </w:r>
    </w:p>
    <w:p w14:paraId="4B64E3FC" w14:textId="77777777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 megadása a 648/2004/EK rendelet a mosó- és tisztítószerekről szerint</w:t>
      </w:r>
    </w:p>
    <w:p w14:paraId="788B05B2" w14:textId="77777777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Nemionos felületaktív anyagok</w:t>
      </w:r>
    </w:p>
    <w:p w14:paraId="086684FD" w14:textId="27380FDD" w:rsidR="009742D8" w:rsidRDefault="009742D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Tartalmaz. illatszerek</w:t>
      </w:r>
    </w:p>
    <w:p w14:paraId="5E186821" w14:textId="55E64E30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2B0D8EEC" w14:textId="55217EB0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5771D738" w14:textId="7E35BB43" w:rsidR="00001888" w:rsidRDefault="00001888" w:rsidP="009742D8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008932F" w14:textId="77777777" w:rsidR="009742D8" w:rsidRPr="00123463" w:rsidRDefault="009742D8" w:rsidP="009742D8">
      <w:pPr>
        <w:ind w:left="3540" w:hanging="2832"/>
        <w:rPr>
          <w:rFonts w:ascii="Calibri" w:hAnsi="Calibri" w:cs="Calibri"/>
          <w:color w:val="000000"/>
        </w:rPr>
      </w:pPr>
    </w:p>
    <w:p w14:paraId="44035188" w14:textId="77777777" w:rsidR="009742D8" w:rsidRPr="008257EA" w:rsidRDefault="009742D8" w:rsidP="009742D8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4E5BB7FB" w14:textId="77777777" w:rsidR="009742D8" w:rsidRPr="00A53A38" w:rsidRDefault="009742D8" w:rsidP="009742D8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FADEF67" w14:textId="77777777" w:rsidR="009742D8" w:rsidRPr="004729EA" w:rsidRDefault="009742D8" w:rsidP="009742D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3EC60661" w14:textId="77777777" w:rsidR="009742D8" w:rsidRPr="004729EA" w:rsidRDefault="009742D8" w:rsidP="009742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4DEF8769" w14:textId="77777777" w:rsidR="009742D8" w:rsidRPr="004729EA" w:rsidRDefault="009742D8" w:rsidP="009742D8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792AAE9E" w14:textId="77777777" w:rsidR="009742D8" w:rsidRDefault="009742D8" w:rsidP="009742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7579DDAE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5F3A46D5" w14:textId="1F7DC2C5" w:rsidR="009742D8" w:rsidRPr="00BA52F9" w:rsidRDefault="009742D8" w:rsidP="009742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="00D841B5">
        <w:rPr>
          <w:rFonts w:cs="Arial"/>
          <w:b/>
          <w:i/>
          <w:color w:val="FFFFFF"/>
          <w:sz w:val="24"/>
          <w:szCs w:val="24"/>
        </w:rPr>
        <w:t xml:space="preserve"> 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59BC4580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26C31D76" w14:textId="77777777" w:rsidR="009742D8" w:rsidRDefault="009742D8" w:rsidP="009742D8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AC26D2C" w14:textId="515565E6" w:rsidR="009742D8" w:rsidRDefault="009742D8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44CFE447" w14:textId="77777777" w:rsidR="0055439E" w:rsidRDefault="0055439E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</w:p>
    <w:p w14:paraId="0B8A9F64" w14:textId="77777777" w:rsidR="0055439E" w:rsidRDefault="0055439E" w:rsidP="0055439E">
      <w:pPr>
        <w:spacing w:after="60"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8997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55439E" w:rsidRPr="00A53A38" w14:paraId="7C85A18E" w14:textId="77777777" w:rsidTr="0055439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6E18B3EF" w14:textId="77777777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55439E">
              <w:rPr>
                <w:rFonts w:cs="Arial"/>
                <w:sz w:val="20"/>
                <w:szCs w:val="20"/>
                <w:shd w:val="clear" w:color="auto" w:fill="FFFFFF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44BBDB19" w14:textId="0DE3BDE5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Azonosít</w:t>
            </w:r>
            <w:r w:rsidR="00D841B5">
              <w:rPr>
                <w:rFonts w:cs="Arial"/>
                <w:sz w:val="20"/>
                <w:szCs w:val="20"/>
              </w:rPr>
              <w:t>ó</w:t>
            </w:r>
            <w:r w:rsidRPr="0055439E">
              <w:rPr>
                <w:rFonts w:cs="Arial"/>
                <w:sz w:val="20"/>
                <w:szCs w:val="20"/>
              </w:rPr>
              <w:t>k</w:t>
            </w:r>
          </w:p>
          <w:p w14:paraId="75D130E9" w14:textId="77777777" w:rsidR="0055439E" w:rsidRPr="0055439E" w:rsidRDefault="0055439E" w:rsidP="0055439E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754E4AE2" w14:textId="77777777" w:rsidR="0055439E" w:rsidRPr="0055439E" w:rsidRDefault="0055439E" w:rsidP="0055439E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579BC433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Osztályozás</w:t>
            </w:r>
          </w:p>
          <w:p w14:paraId="0DC2BB5C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EECE1"/>
            <w:vAlign w:val="center"/>
          </w:tcPr>
          <w:p w14:paraId="029A824E" w14:textId="77777777" w:rsidR="0055439E" w:rsidRPr="0055439E" w:rsidRDefault="0055439E" w:rsidP="0055439E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Egyedi koncentrációs határértékek, M tényezők, ATE-k</w:t>
            </w:r>
          </w:p>
        </w:tc>
      </w:tr>
      <w:tr w:rsidR="0055439E" w:rsidRPr="00A53A38" w14:paraId="08D901F6" w14:textId="77777777" w:rsidTr="0055439E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93BFC6" w14:textId="77777777" w:rsidR="0055439E" w:rsidRP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55439E">
              <w:rPr>
                <w:rFonts w:cs="Arial"/>
                <w:sz w:val="20"/>
                <w:szCs w:val="20"/>
                <w:shd w:val="clear" w:color="auto" w:fill="FFFFFF"/>
              </w:rPr>
              <w:t>citromsav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30CACD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22E0D2F8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77-92-9</w:t>
            </w:r>
          </w:p>
          <w:p w14:paraId="260A4C49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741D5E57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201-069-1</w:t>
            </w:r>
          </w:p>
          <w:p w14:paraId="25B916EF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48B194E2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607-750-00-3</w:t>
            </w:r>
          </w:p>
          <w:p w14:paraId="5FA97592" w14:textId="77777777" w:rsidR="0055439E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</w:t>
            </w:r>
          </w:p>
          <w:p w14:paraId="03104938" w14:textId="77777777" w:rsidR="0055439E" w:rsidRPr="00AC0A41" w:rsidRDefault="0055439E" w:rsidP="0021664D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55439E">
              <w:rPr>
                <w:rFonts w:cs="Arial"/>
                <w:sz w:val="20"/>
                <w:szCs w:val="20"/>
              </w:rPr>
              <w:t>01-2119457026-42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D5A164" w14:textId="10C7799B" w:rsidR="0055439E" w:rsidRPr="00A53A38" w:rsidRDefault="0055439E" w:rsidP="0021664D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F62DB">
              <w:rPr>
                <w:rFonts w:cs="Arial"/>
                <w:sz w:val="20"/>
                <w:szCs w:val="20"/>
              </w:rPr>
              <w:t>-≤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9D4E12" w14:textId="77777777" w:rsidR="0055439E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45C90A17" w14:textId="77777777" w:rsidR="0055439E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94F071" w14:textId="77777777" w:rsidR="0055439E" w:rsidRPr="00A53A38" w:rsidRDefault="0055439E" w:rsidP="0021664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754469" w:rsidRPr="002B269D" w14:paraId="54309406" w14:textId="77777777" w:rsidTr="00880CE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4810A1" w14:textId="612C6CE8" w:rsidR="00754469" w:rsidRPr="002B269D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</w:rPr>
              <w:t>Nátrium-</w:t>
            </w:r>
            <w:proofErr w:type="spellStart"/>
            <w:r>
              <w:rPr>
                <w:rFonts w:cs="Arial"/>
                <w:sz w:val="20"/>
                <w:szCs w:val="20"/>
                <w:shd w:val="clear" w:color="auto" w:fill="FFFFFF"/>
              </w:rP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B88725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5F257214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208-534-8</w:t>
            </w:r>
          </w:p>
          <w:p w14:paraId="3A9648BA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CAS szám: 532-32-1</w:t>
            </w:r>
          </w:p>
          <w:p w14:paraId="3270CAC8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>
              <w:t>RRN:</w:t>
            </w:r>
          </w:p>
          <w:p w14:paraId="2C2031E0" w14:textId="77777777" w:rsidR="00754469" w:rsidRDefault="00754469" w:rsidP="00754469">
            <w:pPr>
              <w:autoSpaceDE w:val="0"/>
              <w:autoSpaceDN w:val="0"/>
              <w:adjustRightInd w:val="0"/>
              <w:spacing w:line="240" w:lineRule="atLeast"/>
            </w:pPr>
            <w:r w:rsidRPr="00300D21">
              <w:rPr>
                <w:rFonts w:cs="Arial"/>
                <w:sz w:val="20"/>
                <w:szCs w:val="20"/>
              </w:rPr>
              <w:t>01-2119460683-35</w:t>
            </w:r>
          </w:p>
          <w:p w14:paraId="7755DDE0" w14:textId="77777777" w:rsidR="00754469" w:rsidRPr="002B269D" w:rsidRDefault="00754469" w:rsidP="00754469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2DCF6A" w14:textId="54000D6A" w:rsidR="00754469" w:rsidRPr="002B269D" w:rsidRDefault="00754469" w:rsidP="0075446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20D177" w14:textId="77777777" w:rsidR="00754469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1AA8D1B" w14:textId="210F82FC" w:rsidR="00754469" w:rsidRPr="002B269D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F44610" w14:textId="77777777" w:rsidR="00754469" w:rsidRPr="002B269D" w:rsidRDefault="00754469" w:rsidP="00754469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2B269D"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66AB9D91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</w:p>
    <w:p w14:paraId="60C8B963" w14:textId="77777777" w:rsidR="009742D8" w:rsidRDefault="009742D8" w:rsidP="009742D8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0F7CF285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47708CD7" w14:textId="77777777" w:rsidR="009742D8" w:rsidRPr="00A53A38" w:rsidRDefault="009742D8" w:rsidP="009742D8">
      <w:pPr>
        <w:spacing w:before="40" w:line="280" w:lineRule="atLeast"/>
        <w:rPr>
          <w:rFonts w:cs="Arial"/>
          <w:sz w:val="20"/>
          <w:szCs w:val="20"/>
        </w:rPr>
      </w:pPr>
    </w:p>
    <w:p w14:paraId="43D7FA9C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4FB5F8BB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313F168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7F20E39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BC81CA1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36FF213C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lastRenderedPageBreak/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74AABEFB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556D8843" w14:textId="74F8BADA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66114D8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0D8100E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</w:p>
    <w:p w14:paraId="3BECC506" w14:textId="05253409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>INTÉZKEDÉSEK</w:t>
      </w:r>
    </w:p>
    <w:p w14:paraId="054F4C27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4E2926E5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BC5F7E9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14C45B85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4BF7C7CB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7BB8A5B6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5BA37B1" w14:textId="77777777" w:rsidR="009742D8" w:rsidRPr="00777DDE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03F775D1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476F97C9" w14:textId="7F49F40A" w:rsidR="009742D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1F1ED117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7C481560" w14:textId="53241B5E" w:rsidR="009742D8" w:rsidRPr="00A53A38" w:rsidRDefault="009742D8" w:rsidP="009742D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Személyi óvintézkedések, egyéni védőeszközök és vészhelyzeti eljárások</w:t>
      </w:r>
    </w:p>
    <w:p w14:paraId="746902A7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7B97A764" w14:textId="77777777" w:rsidR="009742D8" w:rsidRPr="00A53A38" w:rsidRDefault="009742D8" w:rsidP="009742D8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3FDA8BC" w14:textId="2B3AC92E" w:rsidR="009742D8" w:rsidRPr="00A53A38" w:rsidRDefault="009742D8" w:rsidP="009742D8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353EDC16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78DFCC7" w14:textId="77777777" w:rsidR="009742D8" w:rsidRPr="00A53A38" w:rsidRDefault="009742D8" w:rsidP="009742D8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2D272E65" w14:textId="77777777" w:rsidR="009742D8" w:rsidRPr="00A53A38" w:rsidRDefault="009742D8" w:rsidP="009742D8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532B92D6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49ACF3C8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B1129E8" w14:textId="77777777" w:rsidR="009742D8" w:rsidRPr="00A53A38" w:rsidRDefault="009742D8" w:rsidP="009742D8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C81727D" w14:textId="77777777" w:rsidR="009742D8" w:rsidRPr="00A53A38" w:rsidRDefault="009742D8" w:rsidP="009742D8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7D11EAA4" w14:textId="0944AFFF" w:rsidR="009742D8" w:rsidRPr="00A53A38" w:rsidRDefault="009742D8" w:rsidP="009742D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33638F7D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0D847645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2DB9EFF6" w14:textId="2B208BA6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</w:t>
      </w:r>
      <w:r>
        <w:rPr>
          <w:rFonts w:cs="Arial"/>
          <w:sz w:val="20"/>
          <w:szCs w:val="20"/>
        </w:rPr>
        <w:t>különleges intézkedés nem szükséges</w:t>
      </w:r>
    </w:p>
    <w:p w14:paraId="5137815D" w14:textId="77777777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596AB42F" w14:textId="77777777" w:rsidR="009742D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6D8F6263" w14:textId="77777777" w:rsidR="009742D8" w:rsidRPr="00A53A38" w:rsidRDefault="009742D8" w:rsidP="009742D8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30BE5EB6" w14:textId="77777777" w:rsidR="009742D8" w:rsidRPr="00A53A38" w:rsidRDefault="009742D8" w:rsidP="009742D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12443194" w14:textId="77777777" w:rsidR="009742D8" w:rsidRPr="00A53A38" w:rsidRDefault="009742D8" w:rsidP="009742D8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5D2EBCDA" w14:textId="1A9A3A1F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650FD8FA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2C03CA3C" w14:textId="77777777" w:rsidR="009742D8" w:rsidRPr="00777DDE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28722A5A" w14:textId="77777777" w:rsidR="009742D8" w:rsidRPr="00A53A38" w:rsidRDefault="009742D8" w:rsidP="009742D8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3ECF8E45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3B91C329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61F8CA6B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207A5280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0FBBB3FF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2EF4F9A8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1" w:name="_Hlk1400701"/>
      <w:r>
        <w:rPr>
          <w:rFonts w:cs="Arial"/>
          <w:color w:val="000000"/>
          <w:sz w:val="20"/>
          <w:szCs w:val="20"/>
        </w:rPr>
        <w:t>nem ismert</w:t>
      </w:r>
    </w:p>
    <w:p w14:paraId="071A6878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B266D2E" w14:textId="62733F64" w:rsidR="009742D8" w:rsidRDefault="009742D8" w:rsidP="009742D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  <w:r>
        <w:rPr>
          <w:rFonts w:cs="Arial"/>
          <w:b/>
          <w:color w:val="000000"/>
          <w:sz w:val="20"/>
          <w:szCs w:val="20"/>
        </w:rPr>
        <w:tab/>
      </w:r>
    </w:p>
    <w:p w14:paraId="7C3AD287" w14:textId="77777777" w:rsidR="00754469" w:rsidRDefault="00754469" w:rsidP="009742D8">
      <w:pPr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1560"/>
      </w:tblGrid>
      <w:tr w:rsidR="00754469" w:rsidRPr="00D04DB0" w14:paraId="4759DE66" w14:textId="77777777" w:rsidTr="0021664D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2347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30A9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A360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8DDD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3805" w14:textId="77777777" w:rsidR="00754469" w:rsidRPr="00D04DB0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754469" w:rsidRPr="00B53EDF" w14:paraId="02B8D1A5" w14:textId="77777777" w:rsidTr="0021664D">
        <w:tc>
          <w:tcPr>
            <w:tcW w:w="1848" w:type="dxa"/>
            <w:shd w:val="clear" w:color="auto" w:fill="auto"/>
          </w:tcPr>
          <w:p w14:paraId="1B8C4437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Nátirum-benzoát</w:t>
            </w:r>
            <w:proofErr w:type="spellEnd"/>
          </w:p>
        </w:tc>
        <w:tc>
          <w:tcPr>
            <w:tcW w:w="1830" w:type="dxa"/>
            <w:shd w:val="clear" w:color="auto" w:fill="auto"/>
          </w:tcPr>
          <w:p w14:paraId="6F21A7ED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793426E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0C57D3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3611586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0E83832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64B685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75EE2D56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418" w:type="dxa"/>
            <w:shd w:val="clear" w:color="auto" w:fill="auto"/>
          </w:tcPr>
          <w:p w14:paraId="4D4E3FBE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DF02D7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0D3F7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147ACA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B6DA35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62DDF9CB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C4D91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2C8C98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BE8243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3C272E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5BFCE3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2A57891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3256FF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55405E36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216B14E9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40DF99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72C4874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8E471FF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F5EDA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BABB58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55EDD6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3613DB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48897C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732828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C676D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3C920D8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FDCE0B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D65217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D180AE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E66415D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E66EA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A2F6BF5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4D82E0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0A2A24C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A38E5B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03D0BE5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A2235C3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D758236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0111B92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B5B9497" w14:textId="77777777" w:rsidR="00754469" w:rsidRDefault="00754469" w:rsidP="0021664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605C11" w14:textId="77777777" w:rsidR="00754469" w:rsidRPr="00B53EDF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07FBAC78" w14:textId="77777777" w:rsidR="00754469" w:rsidRPr="00A0344A" w:rsidRDefault="00754469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2C375049" w14:textId="77777777" w:rsidR="009742D8" w:rsidRDefault="009742D8" w:rsidP="009742D8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610FBA70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33704430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74F4B5AF" w14:textId="77777777" w:rsidR="009742D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</w:tblGrid>
      <w:tr w:rsidR="00754469" w:rsidRPr="00267B5A" w14:paraId="2B68C402" w14:textId="77777777" w:rsidTr="00754469">
        <w:tc>
          <w:tcPr>
            <w:tcW w:w="2182" w:type="dxa"/>
            <w:shd w:val="clear" w:color="auto" w:fill="auto"/>
          </w:tcPr>
          <w:bookmarkEnd w:id="1"/>
          <w:p w14:paraId="6AEAE904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50FA34C4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29C715DA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</w:tr>
      <w:tr w:rsidR="00754469" w:rsidRPr="00267B5A" w14:paraId="16CC2664" w14:textId="77777777" w:rsidTr="00754469">
        <w:tc>
          <w:tcPr>
            <w:tcW w:w="2182" w:type="dxa"/>
            <w:shd w:val="clear" w:color="auto" w:fill="auto"/>
          </w:tcPr>
          <w:p w14:paraId="6D345159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Citromsav</w:t>
            </w:r>
          </w:p>
        </w:tc>
        <w:tc>
          <w:tcPr>
            <w:tcW w:w="2262" w:type="dxa"/>
            <w:shd w:val="clear" w:color="auto" w:fill="auto"/>
          </w:tcPr>
          <w:p w14:paraId="0B21AE42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2626D53F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3ACF9F5D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Tengervíz üledék</w:t>
            </w:r>
          </w:p>
          <w:p w14:paraId="4A21859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51" w:type="dxa"/>
            <w:shd w:val="clear" w:color="auto" w:fill="auto"/>
          </w:tcPr>
          <w:p w14:paraId="030E73F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440 mg/l</w:t>
            </w:r>
          </w:p>
          <w:p w14:paraId="5C8334C6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34,6 mg/l</w:t>
            </w:r>
          </w:p>
          <w:p w14:paraId="308C87AB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3,46 mg/l</w:t>
            </w:r>
          </w:p>
          <w:p w14:paraId="1A3D7FA5" w14:textId="77777777" w:rsidR="00754469" w:rsidRPr="00267B5A" w:rsidRDefault="00754469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33,1 mg/kg</w:t>
            </w:r>
          </w:p>
        </w:tc>
      </w:tr>
      <w:tr w:rsidR="00754469" w:rsidRPr="00267B5A" w14:paraId="60540CD4" w14:textId="77777777" w:rsidTr="00754469">
        <w:tc>
          <w:tcPr>
            <w:tcW w:w="2182" w:type="dxa"/>
            <w:shd w:val="clear" w:color="auto" w:fill="auto"/>
          </w:tcPr>
          <w:p w14:paraId="3EF86360" w14:textId="05F9ACDF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630A4070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B56FA4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72CC5DB7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25343336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E9D70AA" w14:textId="77777777" w:rsidR="00754469" w:rsidRPr="001E4D53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8F7FFA0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D167D1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CA68C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A233AD7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95370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2B6DCB9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092A59" w14:textId="2E28EA01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2251" w:type="dxa"/>
            <w:shd w:val="clear" w:color="auto" w:fill="auto"/>
          </w:tcPr>
          <w:p w14:paraId="72A5E30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0,13 mg/l</w:t>
            </w:r>
          </w:p>
          <w:p w14:paraId="61038C5C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602C9956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2A035202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5C6DE16E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6E1678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6060EDCE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018FED8D" w14:textId="77777777" w:rsidR="00754469" w:rsidRDefault="00754469" w:rsidP="0075446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2CAA7552" w14:textId="0998FB6A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</w:tr>
    </w:tbl>
    <w:p w14:paraId="30E9994E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0CAB0A0C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18AD377E" w14:textId="77777777" w:rsidR="009742D8" w:rsidRPr="00A53A38" w:rsidRDefault="009742D8" w:rsidP="009742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48369B0A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71E6A64C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38869F61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A szünetek előtt és a munka végeztével kezet kell mosni.</w:t>
      </w:r>
    </w:p>
    <w:p w14:paraId="1F9D2A20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6B65D7F4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3D1A8CAC" w14:textId="77777777" w:rsidR="009742D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3E938504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C62BED3" w14:textId="29B4706F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figyelembevételével történjen. Az egyes kesztyűk nem csak anyagukban különbözhetnek egymástól, hanem minőségben is eltérhetnek egymástól.</w:t>
      </w:r>
    </w:p>
    <w:p w14:paraId="333F6C5C" w14:textId="0A4A1C82" w:rsidR="009742D8" w:rsidRDefault="009742D8" w:rsidP="009742D8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232CD8BF" w14:textId="29716E0B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</w:t>
      </w:r>
      <w:r w:rsidR="00D841B5"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b/>
          <w:color w:val="000000"/>
          <w:sz w:val="20"/>
          <w:szCs w:val="20"/>
        </w:rPr>
        <w:t>védelme</w:t>
      </w:r>
      <w:r w:rsidR="00D841B5">
        <w:rPr>
          <w:rFonts w:cs="Arial"/>
          <w:b/>
          <w:color w:val="000000"/>
          <w:sz w:val="20"/>
          <w:szCs w:val="20"/>
        </w:rPr>
        <w:t>:</w:t>
      </w:r>
      <w:r w:rsidRPr="00A53A38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0A83CA44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7CF352FD" w14:textId="77777777" w:rsidR="009742D8" w:rsidRPr="00A53A38" w:rsidRDefault="009742D8" w:rsidP="009742D8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1DC3AE45" w14:textId="77777777" w:rsidR="009742D8" w:rsidRPr="00A53A38" w:rsidRDefault="009742D8" w:rsidP="009742D8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7701585E" w14:textId="77777777" w:rsidR="009742D8" w:rsidRPr="00A53A3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09A7FD0C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0CA3623F" w14:textId="7F976EDD" w:rsidR="009742D8" w:rsidRPr="00A53A38" w:rsidRDefault="009742D8" w:rsidP="009742D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FIZIKAI ÉS KÉMIAI TULAJDONSÁGOK</w:t>
      </w:r>
    </w:p>
    <w:p w14:paraId="72FCB6CB" w14:textId="77777777" w:rsidR="009742D8" w:rsidRPr="00A53A38" w:rsidRDefault="009742D8" w:rsidP="009742D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3FD7484" w14:textId="77777777" w:rsidR="009742D8" w:rsidRPr="00A53A38" w:rsidRDefault="009742D8" w:rsidP="009742D8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0D6BE604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7F63D6CE" w14:textId="6F851070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színtelen</w:t>
      </w:r>
    </w:p>
    <w:p w14:paraId="3434953F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parfümözött</w:t>
      </w:r>
    </w:p>
    <w:p w14:paraId="3AF216F8" w14:textId="11D87389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3.0 -3,1</w:t>
      </w:r>
    </w:p>
    <w:p w14:paraId="7467F198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2AC5BB0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3946585D" w14:textId="44ECC36D" w:rsidR="009742D8" w:rsidRPr="00A53A38" w:rsidRDefault="00D841B5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</w:t>
      </w:r>
      <w:r w:rsidR="009742D8">
        <w:rPr>
          <w:rFonts w:cs="Arial"/>
          <w:sz w:val="20"/>
          <w:szCs w:val="20"/>
        </w:rPr>
        <w:t xml:space="preserve"> hőmérséklet</w:t>
      </w:r>
      <w:r w:rsidR="009742D8">
        <w:rPr>
          <w:rFonts w:cs="Arial"/>
          <w:sz w:val="20"/>
          <w:szCs w:val="20"/>
        </w:rPr>
        <w:tab/>
      </w:r>
      <w:r w:rsidR="009742D8">
        <w:rPr>
          <w:rFonts w:cs="Arial"/>
          <w:sz w:val="20"/>
          <w:szCs w:val="20"/>
        </w:rPr>
        <w:tab/>
        <w:t>a termék nem öngyulladó</w:t>
      </w:r>
    </w:p>
    <w:p w14:paraId="5AB8B110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7A6DA560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B6E49A9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310CC6EA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237D5C6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4310F3CE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C660EBB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2502786" w14:textId="0D559AA9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1,01 – 1,02 g/cm</w:t>
      </w:r>
      <w:r w:rsidRPr="009742D8">
        <w:rPr>
          <w:rFonts w:cs="Arial"/>
          <w:sz w:val="20"/>
          <w:szCs w:val="20"/>
          <w:vertAlign w:val="superscript"/>
        </w:rPr>
        <w:t>3</w:t>
      </w:r>
    </w:p>
    <w:p w14:paraId="080928CF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626F3AAE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602B08DD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6DFFF673" w14:textId="77777777" w:rsidR="009742D8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0F9E96C3" w14:textId="77777777" w:rsidR="009742D8" w:rsidRPr="003E0A4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520A696A" w14:textId="77777777" w:rsidR="009742D8" w:rsidRPr="003E0A4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47AF8A6" w14:textId="77777777" w:rsidR="009742D8" w:rsidRPr="00C67D91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2CA1DCC9" w14:textId="77777777" w:rsidR="009742D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589FD4D3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06B47946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</w:p>
    <w:p w14:paraId="549D2501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2BA18882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EFEA157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98076B3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105680AE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619349E8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6A873A0C" w14:textId="77777777" w:rsidR="009742D8" w:rsidRPr="00A53A38" w:rsidRDefault="009742D8" w:rsidP="009742D8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60CAC65C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5E2895C1" w14:textId="77777777" w:rsidR="009742D8" w:rsidRPr="00A53A38" w:rsidRDefault="009742D8" w:rsidP="009742D8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56060140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3F6AE2EB" w14:textId="77777777" w:rsidR="009742D8" w:rsidRPr="00A53A38" w:rsidRDefault="009742D8" w:rsidP="009742D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2903614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71775589" w14:textId="77777777" w:rsidR="009742D8" w:rsidRPr="00A53A38" w:rsidRDefault="009742D8" w:rsidP="009742D8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0A19526D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087BC823" w14:textId="77777777" w:rsidR="009742D8" w:rsidRPr="00A53A38" w:rsidRDefault="009742D8" w:rsidP="009742D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0FB9A476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5FE6E9C1" w14:textId="77777777" w:rsidR="009742D8" w:rsidRPr="003E0A4B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38A2755E" w14:textId="77777777" w:rsidR="009742D8" w:rsidRPr="003E0A4B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2217"/>
        <w:gridCol w:w="937"/>
        <w:gridCol w:w="1726"/>
        <w:gridCol w:w="1422"/>
      </w:tblGrid>
      <w:tr w:rsidR="009742D8" w:rsidRPr="00267B5A" w14:paraId="7F9E0F8A" w14:textId="77777777" w:rsidTr="00754469">
        <w:tc>
          <w:tcPr>
            <w:tcW w:w="2472" w:type="dxa"/>
            <w:shd w:val="clear" w:color="auto" w:fill="auto"/>
          </w:tcPr>
          <w:p w14:paraId="4B7D7256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7" w:type="dxa"/>
            <w:shd w:val="clear" w:color="auto" w:fill="auto"/>
          </w:tcPr>
          <w:p w14:paraId="26982942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36737E8D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26" w:type="dxa"/>
            <w:shd w:val="clear" w:color="auto" w:fill="auto"/>
          </w:tcPr>
          <w:p w14:paraId="07CABC32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2" w:type="dxa"/>
            <w:shd w:val="clear" w:color="auto" w:fill="auto"/>
          </w:tcPr>
          <w:p w14:paraId="07A27CE5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9742D8" w:rsidRPr="00267B5A" w14:paraId="6383FE90" w14:textId="77777777" w:rsidTr="00754469">
        <w:tc>
          <w:tcPr>
            <w:tcW w:w="2472" w:type="dxa"/>
            <w:shd w:val="clear" w:color="auto" w:fill="auto"/>
          </w:tcPr>
          <w:p w14:paraId="6DC723BB" w14:textId="77777777" w:rsidR="009742D8" w:rsidRPr="00267B5A" w:rsidRDefault="009742D8" w:rsidP="0021664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citromsav</w:t>
            </w:r>
          </w:p>
          <w:p w14:paraId="0BB2ADDB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0C453D8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7" w:type="dxa"/>
            <w:shd w:val="clear" w:color="auto" w:fill="auto"/>
          </w:tcPr>
          <w:p w14:paraId="66D16287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Pr="00267B5A">
              <w:rPr>
                <w:rFonts w:eastAsia="ArialMT" w:cs="Arial"/>
                <w:sz w:val="20"/>
                <w:szCs w:val="20"/>
              </w:rPr>
              <w:t>or</w:t>
            </w:r>
            <w:r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  <w:p w14:paraId="09BDC5D0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05A7E33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3AA848DD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patkány</w:t>
            </w:r>
          </w:p>
          <w:p w14:paraId="6500140F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F0E721E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14:paraId="783CCD99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11700</w:t>
            </w:r>
            <w:r w:rsidRPr="00267B5A">
              <w:rPr>
                <w:rFonts w:eastAsia="ArialMT" w:cs="Arial"/>
                <w:sz w:val="20"/>
                <w:szCs w:val="20"/>
              </w:rPr>
              <w:t xml:space="preserve"> 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267B5A">
              <w:rPr>
                <w:rFonts w:eastAsia="ArialMT" w:cs="Arial"/>
                <w:sz w:val="20"/>
                <w:szCs w:val="20"/>
              </w:rPr>
              <w:t>g/kg</w:t>
            </w:r>
          </w:p>
          <w:p w14:paraId="4FA86B94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14:paraId="0B33F67E" w14:textId="77777777" w:rsidR="009742D8" w:rsidRPr="00267B5A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54469" w:rsidRPr="00267B5A" w14:paraId="29EC2BBE" w14:textId="77777777" w:rsidTr="00754469">
        <w:tc>
          <w:tcPr>
            <w:tcW w:w="2472" w:type="dxa"/>
            <w:shd w:val="clear" w:color="auto" w:fill="auto"/>
          </w:tcPr>
          <w:p w14:paraId="49B7E874" w14:textId="00B7C253" w:rsidR="00754469" w:rsidRPr="00267B5A" w:rsidRDefault="00754469" w:rsidP="00754469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14:paraId="2E75E906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  <w:p w14:paraId="7C795535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5C6BDC6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446B47F2" w14:textId="77777777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LF50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2F5D8A80" w14:textId="77777777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62B3E1C8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29E9B1D0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5575195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32972612" w14:textId="01E16C84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</w:tc>
        <w:tc>
          <w:tcPr>
            <w:tcW w:w="1726" w:type="dxa"/>
            <w:shd w:val="clear" w:color="auto" w:fill="auto"/>
          </w:tcPr>
          <w:p w14:paraId="400CBDF3" w14:textId="0DAA7E1C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&gt;12,2 mg/l </w:t>
            </w:r>
          </w:p>
          <w:p w14:paraId="43DFDD62" w14:textId="77777777" w:rsidR="00754469" w:rsidRDefault="00754469" w:rsidP="0075446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6B9C44A6" w14:textId="7E3CDBBA" w:rsidR="00754469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422" w:type="dxa"/>
            <w:shd w:val="clear" w:color="auto" w:fill="auto"/>
          </w:tcPr>
          <w:p w14:paraId="6502726A" w14:textId="364601E5" w:rsidR="00754469" w:rsidRPr="00267B5A" w:rsidRDefault="00754469" w:rsidP="0075446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</w:tc>
      </w:tr>
    </w:tbl>
    <w:p w14:paraId="59C9BC64" w14:textId="77777777" w:rsidR="009742D8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2B4D3F9E" w14:textId="77777777" w:rsidR="009742D8" w:rsidRPr="008376D1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4D8E4A78" w14:textId="77777777" w:rsidR="009742D8" w:rsidRDefault="009742D8" w:rsidP="009742D8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9742D8" w14:paraId="3AF15004" w14:textId="77777777" w:rsidTr="00754469">
        <w:tc>
          <w:tcPr>
            <w:tcW w:w="1784" w:type="dxa"/>
            <w:shd w:val="clear" w:color="auto" w:fill="auto"/>
          </w:tcPr>
          <w:p w14:paraId="66CBAEAA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2EF89E21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12D720D2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6212E10B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09504B26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685FB6B6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9742D8" w14:paraId="031AA7FA" w14:textId="77777777" w:rsidTr="00754469">
        <w:tc>
          <w:tcPr>
            <w:tcW w:w="1784" w:type="dxa"/>
            <w:shd w:val="clear" w:color="auto" w:fill="auto"/>
          </w:tcPr>
          <w:p w14:paraId="56977282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Citromsav</w:t>
            </w:r>
          </w:p>
        </w:tc>
        <w:tc>
          <w:tcPr>
            <w:tcW w:w="1323" w:type="dxa"/>
            <w:shd w:val="clear" w:color="auto" w:fill="auto"/>
          </w:tcPr>
          <w:p w14:paraId="0B10C2E4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11700</w:t>
            </w:r>
          </w:p>
        </w:tc>
        <w:tc>
          <w:tcPr>
            <w:tcW w:w="1324" w:type="dxa"/>
            <w:shd w:val="clear" w:color="auto" w:fill="auto"/>
          </w:tcPr>
          <w:p w14:paraId="1D115A41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DC036A5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11FD3947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A8B0A65" w14:textId="77777777" w:rsidR="009742D8" w:rsidRPr="00A67FA7" w:rsidRDefault="009742D8" w:rsidP="0021664D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22E58BE2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5B3424CE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A74EC84" w14:textId="4A120A42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: A rendelkezésre álló adatok alapján az osztályozás </w:t>
      </w:r>
    </w:p>
    <w:p w14:paraId="72A2838E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F9DC550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>zőszervi, vagy bőrszenzibilizáció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42A7691A" w14:textId="77777777" w:rsidR="009742D8" w:rsidRPr="00BA52F9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B77D886" w14:textId="312061C4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Csírasejt 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2FBA4A7F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8C8BE5C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83B8931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F0AF85D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72E6E046" w14:textId="77777777" w:rsidR="009742D8" w:rsidRPr="00CF0E10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kritériumai nem teljesülnek</w:t>
      </w:r>
    </w:p>
    <w:p w14:paraId="1E36CB21" w14:textId="77777777" w:rsidR="009742D8" w:rsidRDefault="009742D8" w:rsidP="009742D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</w:p>
    <w:p w14:paraId="371B6178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Ind w:w="4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8"/>
        <w:gridCol w:w="2213"/>
        <w:gridCol w:w="2239"/>
        <w:gridCol w:w="2232"/>
      </w:tblGrid>
      <w:tr w:rsidR="009742D8" w:rsidRPr="00A805B6" w14:paraId="2F66E6EB" w14:textId="77777777" w:rsidTr="0021664D">
        <w:trPr>
          <w:trHeight w:hRule="exact" w:val="24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014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Termék/ö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ss</w:t>
            </w:r>
            <w:r w:rsidRPr="00A805B6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t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v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ő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neve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BDAE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Kat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gó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r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A1D1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x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p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o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í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ó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s</w:t>
            </w: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ú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8E18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é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l</w:t>
            </w:r>
            <w:r w:rsidRPr="00A805B6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s</w:t>
            </w:r>
            <w:r w:rsidRPr="00A805B6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r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v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z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e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</w:tr>
      <w:tr w:rsidR="009742D8" w:rsidRPr="00A805B6" w14:paraId="0ABD08DD" w14:textId="77777777" w:rsidTr="0021664D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81B1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Citromsav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1F3E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kategória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735A" w14:textId="77777777" w:rsidR="009742D8" w:rsidRPr="00F264EE" w:rsidRDefault="009742D8" w:rsidP="0021664D">
            <w:pPr>
              <w:pStyle w:val="TableParagraph"/>
              <w:spacing w:before="1" w:line="228" w:lineRule="exact"/>
              <w:ind w:left="102" w:right="869" w:hanging="1"/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Nem alkalmazandó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17C3" w14:textId="77777777" w:rsidR="009742D8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Lég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ú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t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2"/>
                <w:sz w:val="20"/>
                <w:szCs w:val="20"/>
                <w:lang w:val="hu-HU"/>
              </w:rPr>
              <w:t xml:space="preserve"> 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rr</w:t>
            </w:r>
            <w:r w:rsidRPr="00A805B6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>i</w:t>
            </w:r>
            <w:r w:rsidRPr="00A805B6">
              <w:rPr>
                <w:rFonts w:ascii="Arial" w:hAnsi="Arial" w:cs="Arial"/>
                <w:spacing w:val="-1"/>
                <w:sz w:val="20"/>
                <w:szCs w:val="20"/>
                <w:lang w:val="hu-HU"/>
              </w:rPr>
              <w:t>tá</w:t>
            </w:r>
            <w:r w:rsidRPr="00A805B6">
              <w:rPr>
                <w:rFonts w:ascii="Arial" w:hAnsi="Arial" w:cs="Arial"/>
                <w:spacing w:val="1"/>
                <w:sz w:val="20"/>
                <w:szCs w:val="20"/>
                <w:lang w:val="hu-HU"/>
              </w:rPr>
              <w:t>ci</w:t>
            </w:r>
            <w:r w:rsidRPr="00A805B6">
              <w:rPr>
                <w:rFonts w:ascii="Arial" w:hAnsi="Arial" w:cs="Arial"/>
                <w:sz w:val="20"/>
                <w:szCs w:val="20"/>
                <w:lang w:val="hu-HU"/>
              </w:rPr>
              <w:t>ó</w:t>
            </w:r>
          </w:p>
          <w:p w14:paraId="0EDE8C67" w14:textId="77777777" w:rsidR="009742D8" w:rsidRPr="00A805B6" w:rsidRDefault="009742D8" w:rsidP="0021664D">
            <w:pPr>
              <w:pStyle w:val="TableParagraph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</w:tbl>
    <w:p w14:paraId="1109B7AB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3CD7C322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3C65C90B" w14:textId="1412D622" w:rsidR="009742D8" w:rsidRDefault="009742D8" w:rsidP="009742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27DE6EBC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1B4ADD91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2222D127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2CBE97F7" w14:textId="77777777" w:rsidR="009742D8" w:rsidRPr="00C930E3" w:rsidRDefault="009742D8" w:rsidP="009742D8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26D8AD8F" w14:textId="77777777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6186FDB8" w14:textId="77777777" w:rsidR="009742D8" w:rsidRPr="00C930E3" w:rsidRDefault="009742D8" w:rsidP="009742D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2C07395" w14:textId="77777777" w:rsidR="009742D8" w:rsidRDefault="009742D8" w:rsidP="009742D8">
      <w:pPr>
        <w:autoSpaceDE w:val="0"/>
        <w:autoSpaceDN w:val="0"/>
        <w:adjustRightInd w:val="0"/>
        <w:ind w:firstLine="386"/>
        <w:rPr>
          <w:rFonts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Hosszantartó, vagy intenzív érintkezés esetén bőrirritáló </w:t>
      </w:r>
    </w:p>
    <w:p w14:paraId="7C1ED8A4" w14:textId="77777777" w:rsidR="009742D8" w:rsidRPr="00C930E3" w:rsidRDefault="009742D8" w:rsidP="009742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>
        <w:rPr>
          <w:rFonts w:cs="Arial"/>
          <w:sz w:val="20"/>
          <w:szCs w:val="20"/>
        </w:rPr>
        <w:t>hatású lehet</w:t>
      </w:r>
    </w:p>
    <w:p w14:paraId="466A10A7" w14:textId="77777777" w:rsidR="009742D8" w:rsidRPr="00C930E3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6E0DA0EB" w14:textId="77777777" w:rsidR="009742D8" w:rsidRDefault="009742D8" w:rsidP="009742D8">
      <w:pPr>
        <w:spacing w:line="280" w:lineRule="atLeast"/>
        <w:jc w:val="both"/>
        <w:rPr>
          <w:sz w:val="20"/>
          <w:szCs w:val="20"/>
        </w:rPr>
      </w:pPr>
    </w:p>
    <w:p w14:paraId="1BE357CD" w14:textId="77777777" w:rsidR="009742D8" w:rsidRDefault="009742D8" w:rsidP="009742D8">
      <w:pPr>
        <w:spacing w:line="280" w:lineRule="atLeast"/>
        <w:ind w:firstLine="708"/>
        <w:jc w:val="both"/>
        <w:rPr>
          <w:sz w:val="20"/>
          <w:szCs w:val="20"/>
        </w:rPr>
      </w:pPr>
    </w:p>
    <w:p w14:paraId="7BAC13D5" w14:textId="31AD87F5" w:rsidR="009742D8" w:rsidRPr="00B77D84" w:rsidRDefault="009742D8" w:rsidP="009742D8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>Egyéb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1381D3B5" w14:textId="77777777" w:rsidR="009742D8" w:rsidRDefault="009742D8" w:rsidP="009742D8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76A38E02" w14:textId="77777777" w:rsidR="009742D8" w:rsidRPr="00C843AA" w:rsidRDefault="009742D8" w:rsidP="009742D8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7B8BD8F6" w14:textId="77777777" w:rsidR="009742D8" w:rsidRPr="00A4782F" w:rsidRDefault="009742D8" w:rsidP="009742D8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3F0F477C" w14:textId="69457EEB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ÖKOLÓGIAI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48362C19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6146A2EE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  <w:bookmarkStart w:id="2" w:name="_Hlk1401275"/>
    </w:p>
    <w:p w14:paraId="6DE57B38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0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4"/>
        <w:gridCol w:w="2880"/>
        <w:gridCol w:w="2520"/>
        <w:gridCol w:w="1800"/>
      </w:tblGrid>
      <w:tr w:rsidR="009742D8" w:rsidRPr="003E0A4B" w14:paraId="5B7BB040" w14:textId="77777777" w:rsidTr="0021664D">
        <w:trPr>
          <w:trHeight w:hRule="exact" w:val="619"/>
        </w:trPr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0FBA" w14:textId="77777777" w:rsidR="009742D8" w:rsidRPr="003E0A4B" w:rsidRDefault="009742D8" w:rsidP="0021664D">
            <w:pPr>
              <w:pStyle w:val="TableParagraph"/>
              <w:spacing w:before="58" w:line="255" w:lineRule="auto"/>
              <w:ind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sz w:val="20"/>
                <w:szCs w:val="20"/>
                <w:lang w:val="hu-HU"/>
              </w:rPr>
              <w:t>Termék/összetevő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1A21" w14:textId="77777777" w:rsidR="009742D8" w:rsidRPr="003E0A4B" w:rsidRDefault="009742D8" w:rsidP="0021664D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3E0A4B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3E0A4B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3E0A4B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295E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02FE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 ideje</w:t>
            </w:r>
          </w:p>
        </w:tc>
      </w:tr>
      <w:tr w:rsidR="009742D8" w:rsidRPr="003E0A4B" w14:paraId="14C486C6" w14:textId="77777777" w:rsidTr="0021664D">
        <w:trPr>
          <w:trHeight w:hRule="exact" w:val="619"/>
        </w:trPr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6942" w14:textId="77777777" w:rsidR="009742D8" w:rsidRPr="003E0A4B" w:rsidRDefault="009742D8" w:rsidP="0021664D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bCs/>
                <w:spacing w:val="6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6"/>
                <w:sz w:val="20"/>
                <w:szCs w:val="20"/>
                <w:lang w:val="hu-HU"/>
              </w:rPr>
              <w:t>Citromsav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D2EE" w14:textId="77777777" w:rsidR="009742D8" w:rsidRPr="003E0A4B" w:rsidRDefault="009742D8" w:rsidP="0021664D">
            <w:pPr>
              <w:pStyle w:val="TableParagraph"/>
              <w:spacing w:before="58"/>
              <w:ind w:left="99"/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Akut LC50 16000</w:t>
            </w:r>
            <w:r w:rsidRPr="003E0A4B">
              <w:rPr>
                <w:rFonts w:ascii="Symbol" w:hAnsi="Symbol" w:cs="Arial"/>
                <w:bCs/>
                <w:spacing w:val="2"/>
                <w:sz w:val="20"/>
                <w:szCs w:val="20"/>
                <w:lang w:val="hu-HU"/>
              </w:rPr>
              <w:t></w:t>
            </w:r>
            <w:r w:rsidRPr="003E0A4B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g/L tengervíz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FD903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Rákfélék – </w:t>
            </w:r>
            <w:proofErr w:type="spellStart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Carcinus</w:t>
            </w:r>
            <w:proofErr w:type="spellEnd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maenas</w:t>
            </w:r>
            <w:proofErr w:type="spellEnd"/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- felnőtt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53F28" w14:textId="77777777" w:rsidR="009742D8" w:rsidRPr="003E0A4B" w:rsidRDefault="009742D8" w:rsidP="0021664D">
            <w:pPr>
              <w:pStyle w:val="TableParagraph"/>
              <w:spacing w:before="58"/>
              <w:ind w:left="49"/>
              <w:rPr>
                <w:rFonts w:ascii="Arial" w:hAnsi="Arial" w:cs="Arial"/>
                <w:bCs/>
                <w:sz w:val="20"/>
                <w:szCs w:val="20"/>
                <w:lang w:val="hu-HU"/>
              </w:rPr>
            </w:pPr>
            <w:r w:rsidRPr="003E0A4B">
              <w:rPr>
                <w:rFonts w:ascii="Arial" w:hAnsi="Arial" w:cs="Arial"/>
                <w:bCs/>
                <w:sz w:val="20"/>
                <w:szCs w:val="20"/>
                <w:lang w:val="hu-HU"/>
              </w:rPr>
              <w:t>48 óra</w:t>
            </w:r>
          </w:p>
        </w:tc>
      </w:tr>
    </w:tbl>
    <w:p w14:paraId="527317F8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246B6E38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48702E1D" w14:textId="77777777" w:rsidR="009742D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12A5EB39" w14:textId="77777777" w:rsidR="009742D8" w:rsidRDefault="009742D8" w:rsidP="009742D8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023DB7A3" w14:textId="2A22F110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adatokat a tagállamok kompetens hatóságai kérésére rendelkezésre bocsátják.</w:t>
      </w:r>
    </w:p>
    <w:p w14:paraId="14BA9819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5569AD2E" w14:textId="77777777" w:rsidR="009742D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5225B419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0B7AFCA0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083A3BED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3D19B69C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1E7F4B67" w14:textId="77777777" w:rsidR="009742D8" w:rsidRPr="00E0496E" w:rsidRDefault="009742D8" w:rsidP="009742D8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147C61E6" w14:textId="77777777" w:rsidR="009742D8" w:rsidRDefault="009742D8" w:rsidP="009742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02C45FDE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29E7AAD" w14:textId="77777777" w:rsidR="009742D8" w:rsidRPr="00A53A38" w:rsidRDefault="009742D8" w:rsidP="009742D8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4D50D13" w14:textId="1986B7AD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lastRenderedPageBreak/>
        <w:t>13. SZAKASZ ÁRTALMATLANÍTÁSI SZEMPONTOK</w:t>
      </w:r>
    </w:p>
    <w:p w14:paraId="0C6374A9" w14:textId="77777777" w:rsidR="009742D8" w:rsidRPr="00A53A38" w:rsidRDefault="009742D8" w:rsidP="009742D8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5E7F3A4E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51ECA40B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E5E0E70" w14:textId="77777777" w:rsidR="009742D8" w:rsidRDefault="009742D8" w:rsidP="009742D8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795CD3B9" w14:textId="77777777" w:rsidR="009742D8" w:rsidRPr="00485E6B" w:rsidRDefault="009742D8" w:rsidP="009742D8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793355EB" w14:textId="77777777" w:rsidR="009742D8" w:rsidRPr="001000F5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4173FFFF" w14:textId="042D04B9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r w:rsidR="00D841B5" w:rsidRPr="00A53A38">
        <w:rPr>
          <w:rFonts w:cs="Arial"/>
          <w:sz w:val="20"/>
          <w:szCs w:val="20"/>
        </w:rPr>
        <w:t>újra</w:t>
      </w:r>
      <w:r w:rsidR="00D841B5">
        <w:rPr>
          <w:rFonts w:cs="Arial"/>
          <w:sz w:val="20"/>
          <w:szCs w:val="20"/>
        </w:rPr>
        <w:t xml:space="preserve"> hasznosításra</w:t>
      </w:r>
      <w:r>
        <w:rPr>
          <w:rFonts w:cs="Arial"/>
          <w:sz w:val="20"/>
          <w:szCs w:val="20"/>
        </w:rPr>
        <w:t xml:space="preserve"> kerülhet</w:t>
      </w:r>
    </w:p>
    <w:p w14:paraId="1A30BB92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5A989306" w14:textId="77777777" w:rsidR="009742D8" w:rsidRPr="00A53A38" w:rsidRDefault="009742D8" w:rsidP="009742D8">
      <w:pPr>
        <w:spacing w:line="280" w:lineRule="atLeast"/>
        <w:ind w:left="1134" w:hanging="426"/>
        <w:jc w:val="both"/>
        <w:rPr>
          <w:szCs w:val="20"/>
        </w:rPr>
      </w:pPr>
    </w:p>
    <w:p w14:paraId="2A4D35DB" w14:textId="77777777" w:rsidR="009742D8" w:rsidRPr="00E16459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6F17E2E1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0267C728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24FEEEB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F8D9FB7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67350100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7744ED0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44007E65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1FDB3D8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CE9466D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C3F9F15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2FC6E084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7B9FF367" w14:textId="77777777" w:rsidR="009742D8" w:rsidRPr="00C1545B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4249B340" w14:textId="4E1AE1CE" w:rsidR="009742D8" w:rsidRPr="00C1545B" w:rsidRDefault="009742D8" w:rsidP="009742D8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06E6968" w14:textId="77777777" w:rsidR="009742D8" w:rsidRPr="00A53A38" w:rsidRDefault="009742D8" w:rsidP="009742D8">
      <w:pPr>
        <w:spacing w:line="280" w:lineRule="atLeast"/>
        <w:jc w:val="both"/>
        <w:rPr>
          <w:rFonts w:cs="Arial"/>
          <w:sz w:val="20"/>
          <w:szCs w:val="20"/>
        </w:rPr>
      </w:pPr>
    </w:p>
    <w:p w14:paraId="46CE7560" w14:textId="7855894E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SZABÁLYOZÁSAL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7979BF5C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EAF244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010B627" w14:textId="77777777" w:rsidR="009742D8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0C28CCA4" w14:textId="77777777" w:rsidR="009742D8" w:rsidRPr="00291785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43F5439" w14:textId="77777777" w:rsidR="009742D8" w:rsidRPr="00291785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5C8EBB5D" w14:textId="77777777" w:rsidR="009742D8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AB6C283" w14:textId="04815DA4" w:rsidR="009742D8" w:rsidRDefault="009742D8" w:rsidP="009742D8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5112BB" w14:textId="77777777" w:rsidR="009742D8" w:rsidRPr="00291785" w:rsidRDefault="009742D8" w:rsidP="009742D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41483C11" w14:textId="71F20A0F" w:rsidR="009742D8" w:rsidRPr="000A5A52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0B35317F" w14:textId="77777777" w:rsidR="009742D8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2B8846B" w14:textId="77777777" w:rsidR="009742D8" w:rsidRPr="00291785" w:rsidRDefault="009742D8" w:rsidP="009742D8">
      <w:pPr>
        <w:rPr>
          <w:rFonts w:cs="Arial"/>
          <w:bCs/>
          <w:sz w:val="20"/>
          <w:szCs w:val="20"/>
        </w:rPr>
      </w:pPr>
    </w:p>
    <w:p w14:paraId="4BBCC7F3" w14:textId="77777777" w:rsidR="009742D8" w:rsidRDefault="009742D8" w:rsidP="009742D8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244F8F45" w14:textId="77777777" w:rsidR="009742D8" w:rsidRDefault="009742D8" w:rsidP="009742D8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1B380350" w14:textId="6D78C51A" w:rsidR="009742D8" w:rsidRDefault="009742D8" w:rsidP="009742D8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</w:t>
      </w:r>
      <w:r>
        <w:rPr>
          <w:rFonts w:cs="Arial"/>
          <w:bCs/>
          <w:sz w:val="20"/>
          <w:szCs w:val="20"/>
        </w:rPr>
        <w:t>nincs a listában</w:t>
      </w:r>
    </w:p>
    <w:p w14:paraId="4EE3E536" w14:textId="77777777" w:rsidR="009742D8" w:rsidRPr="00C75E91" w:rsidRDefault="009742D8" w:rsidP="009742D8">
      <w:pPr>
        <w:ind w:firstLine="386"/>
        <w:rPr>
          <w:rFonts w:cs="Arial"/>
          <w:bCs/>
          <w:sz w:val="20"/>
          <w:szCs w:val="20"/>
        </w:rPr>
      </w:pPr>
    </w:p>
    <w:p w14:paraId="17DD1798" w14:textId="77777777" w:rsidR="009742D8" w:rsidRPr="003429AB" w:rsidRDefault="009742D8" w:rsidP="009742D8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17DEE6E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5D4E0197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149FE27D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4C086B6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78FCE1E2" w14:textId="77777777" w:rsidR="009742D8" w:rsidRPr="00741F56" w:rsidRDefault="009742D8" w:rsidP="009742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18729F47" w14:textId="77777777" w:rsidR="009742D8" w:rsidRPr="00741F56" w:rsidRDefault="009742D8" w:rsidP="009742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lastRenderedPageBreak/>
        <w:t xml:space="preserve">44/2000. (XII. 27.) EüM rendelet a veszélyes anyagokkal és veszélyes készítményekkel kapcsolatos egyes eljárások, ill. tevékenységek részletes szabályairól </w:t>
      </w:r>
    </w:p>
    <w:p w14:paraId="00552A28" w14:textId="77777777" w:rsidR="009742D8" w:rsidRDefault="009742D8" w:rsidP="009742D8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5E3EFF52" w14:textId="77777777" w:rsidR="009742D8" w:rsidRDefault="009742D8" w:rsidP="009742D8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1D5CEDF" w14:textId="77777777" w:rsidR="009742D8" w:rsidRPr="00A4275A" w:rsidRDefault="009742D8" w:rsidP="009742D8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726E2051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5DAC56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34D4C622" w14:textId="77777777" w:rsidR="009742D8" w:rsidRPr="00C1545B" w:rsidRDefault="009742D8" w:rsidP="009742D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61C1D087" w14:textId="77777777" w:rsidR="009742D8" w:rsidRPr="00A53A38" w:rsidRDefault="009742D8" w:rsidP="009742D8">
      <w:pPr>
        <w:spacing w:line="280" w:lineRule="atLeast"/>
        <w:rPr>
          <w:sz w:val="20"/>
          <w:szCs w:val="20"/>
        </w:rPr>
      </w:pPr>
    </w:p>
    <w:p w14:paraId="6369C480" w14:textId="77777777" w:rsidR="009742D8" w:rsidRPr="00A53A38" w:rsidRDefault="009742D8" w:rsidP="009742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6BA44D32" w14:textId="4D2E66C3" w:rsidR="009742D8" w:rsidRDefault="009742D8" w:rsidP="009742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19326A2F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3E2039A8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550BECA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5B446A4" w14:textId="77777777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006D3C6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00F736BD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26FBA20A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1E842803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EFFB9EB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438C3EC1" w14:textId="77777777" w:rsidR="009742D8" w:rsidRDefault="009742D8" w:rsidP="009742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650541E" w14:textId="08292B79" w:rsidR="009742D8" w:rsidRDefault="009742D8" w:rsidP="009742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Hatásmentes Koncentráció</w:t>
      </w:r>
    </w:p>
    <w:p w14:paraId="02B7F338" w14:textId="77777777" w:rsidR="009742D8" w:rsidRDefault="009742D8" w:rsidP="009742D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5FA699B" w14:textId="77777777" w:rsidR="009742D8" w:rsidRDefault="009742D8" w:rsidP="009742D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52B25D57" w14:textId="77777777" w:rsidR="009742D8" w:rsidRPr="00C1545B" w:rsidRDefault="009742D8" w:rsidP="009742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1FB3B104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4B9ABB32" w14:textId="77777777" w:rsidR="009742D8" w:rsidRPr="00C1545B" w:rsidRDefault="009742D8" w:rsidP="009742D8">
      <w:pPr>
        <w:pStyle w:val="Szvegtrzs"/>
        <w:ind w:left="0"/>
        <w:rPr>
          <w:rFonts w:cs="Arial"/>
          <w:lang w:val="hu-HU"/>
        </w:rPr>
      </w:pPr>
    </w:p>
    <w:p w14:paraId="0A0C57B7" w14:textId="77777777" w:rsidR="009742D8" w:rsidRPr="00C1545B" w:rsidRDefault="009742D8" w:rsidP="009742D8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168DC633" w14:textId="77777777" w:rsidR="009742D8" w:rsidRPr="00C1545B" w:rsidRDefault="009742D8" w:rsidP="009742D8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57F94747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13043D7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43A0B511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074F29CA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0302F158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22F170F9" w14:textId="77777777" w:rsidR="009742D8" w:rsidRDefault="009742D8" w:rsidP="009742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2864FC9F" w14:textId="77777777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453C278B" w14:textId="2E757243" w:rsidR="009742D8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</w:t>
      </w:r>
      <w:r w:rsidR="00D841B5">
        <w:rPr>
          <w:rFonts w:eastAsia="ArialMT" w:cs="Arial"/>
          <w:sz w:val="20"/>
          <w:szCs w:val="20"/>
        </w:rPr>
        <w:t xml:space="preserve"> </w:t>
      </w:r>
      <w:r>
        <w:rPr>
          <w:rFonts w:eastAsia="ArialMT" w:cs="Arial"/>
          <w:sz w:val="20"/>
          <w:szCs w:val="20"/>
        </w:rPr>
        <w:t>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2FC5D9C9" w14:textId="77777777" w:rsidR="009742D8" w:rsidRPr="00C1545B" w:rsidRDefault="009742D8" w:rsidP="009742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440C923" w14:textId="77777777" w:rsidR="009742D8" w:rsidRDefault="009742D8" w:rsidP="009742D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54712ABE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14818B80" w14:textId="77777777" w:rsidR="009742D8" w:rsidRPr="00C1545B" w:rsidRDefault="009742D8" w:rsidP="009742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8D1641F" w14:textId="77777777" w:rsidR="009742D8" w:rsidRDefault="009742D8" w:rsidP="009742D8"/>
    <w:p w14:paraId="23FAE310" w14:textId="77777777" w:rsidR="009742D8" w:rsidRDefault="009742D8" w:rsidP="009742D8"/>
    <w:p w14:paraId="6AE5A292" w14:textId="77777777" w:rsidR="009742D8" w:rsidRDefault="009742D8" w:rsidP="009742D8"/>
    <w:p w14:paraId="42003A61" w14:textId="77777777" w:rsidR="009742D8" w:rsidRDefault="009742D8"/>
    <w:sectPr w:rsidR="009742D8" w:rsidSect="00B9359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4289B" w14:textId="77777777" w:rsidR="00B93595" w:rsidRDefault="00B93595" w:rsidP="009742D8">
      <w:r>
        <w:separator/>
      </w:r>
    </w:p>
  </w:endnote>
  <w:endnote w:type="continuationSeparator" w:id="0">
    <w:p w14:paraId="5A6434B4" w14:textId="77777777" w:rsidR="00B93595" w:rsidRDefault="00B93595" w:rsidP="0097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E7AE" w14:textId="77777777" w:rsidR="00A26A86" w:rsidRPr="00BE4E8E" w:rsidRDefault="002C4F64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62D7" w14:textId="77777777" w:rsidR="00A26A86" w:rsidRPr="00BE4E8E" w:rsidRDefault="002C4F64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0AEFC" w14:textId="77777777" w:rsidR="00B93595" w:rsidRDefault="00B93595" w:rsidP="009742D8">
      <w:r>
        <w:separator/>
      </w:r>
    </w:p>
  </w:footnote>
  <w:footnote w:type="continuationSeparator" w:id="0">
    <w:p w14:paraId="0C1D4A8F" w14:textId="77777777" w:rsidR="00B93595" w:rsidRDefault="00B93595" w:rsidP="0097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9901" w14:textId="43AA336F" w:rsidR="00A26A86" w:rsidRDefault="002C4F64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D841B5">
      <w:rPr>
        <w:b/>
        <w:sz w:val="20"/>
        <w:szCs w:val="20"/>
      </w:rPr>
      <w:t>MyKind</w:t>
    </w:r>
    <w:r>
      <w:rPr>
        <w:b/>
        <w:sz w:val="20"/>
        <w:szCs w:val="20"/>
      </w:rPr>
      <w:t xml:space="preserve"> Fürdőszoba</w:t>
    </w:r>
    <w:r w:rsidR="00015684">
      <w:rPr>
        <w:b/>
        <w:sz w:val="20"/>
        <w:szCs w:val="20"/>
      </w:rPr>
      <w:t>i</w:t>
    </w:r>
    <w:r>
      <w:rPr>
        <w:b/>
        <w:sz w:val="20"/>
        <w:szCs w:val="20"/>
      </w:rPr>
      <w:t xml:space="preserve"> tisztító</w:t>
    </w:r>
  </w:p>
  <w:p w14:paraId="154C9BEE" w14:textId="09373AD2" w:rsidR="003950E9" w:rsidRDefault="003950E9" w:rsidP="003950E9">
    <w:pPr>
      <w:pStyle w:val="lfej"/>
      <w:spacing w:line="280" w:lineRule="atLeast"/>
      <w:jc w:val="right"/>
      <w:rPr>
        <w:b/>
        <w:sz w:val="20"/>
        <w:szCs w:val="20"/>
      </w:rPr>
    </w:pPr>
    <w:proofErr w:type="spellStart"/>
    <w:r w:rsidRPr="003950E9">
      <w:rPr>
        <w:b/>
        <w:sz w:val="20"/>
        <w:szCs w:val="20"/>
      </w:rPr>
      <w:t>Bergamott</w:t>
    </w:r>
    <w:proofErr w:type="spellEnd"/>
    <w:r w:rsidRPr="003950E9">
      <w:rPr>
        <w:b/>
        <w:sz w:val="20"/>
        <w:szCs w:val="20"/>
      </w:rPr>
      <w:t xml:space="preserve"> lime illattal</w:t>
    </w:r>
  </w:p>
  <w:p w14:paraId="73EC6672" w14:textId="77777777" w:rsidR="00A26A86" w:rsidRPr="007546FB" w:rsidRDefault="002C4F64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4F230E43" w14:textId="77777777" w:rsidR="00A26A86" w:rsidRDefault="002C4F64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EE6FB15" w14:textId="5A6CA020" w:rsidR="00A26A86" w:rsidRPr="008148D6" w:rsidRDefault="002C4F64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A kiállítás dátuma: 202</w:t>
    </w:r>
    <w:r w:rsidR="009742D8">
      <w:rPr>
        <w:sz w:val="18"/>
        <w:szCs w:val="18"/>
        <w:u w:val="single"/>
      </w:rPr>
      <w:t>4.</w:t>
    </w:r>
    <w:r w:rsidR="00D841B5">
      <w:rPr>
        <w:sz w:val="18"/>
        <w:szCs w:val="18"/>
        <w:u w:val="single"/>
      </w:rPr>
      <w:t>06</w:t>
    </w:r>
    <w:r w:rsidR="009742D8">
      <w:rPr>
        <w:sz w:val="18"/>
        <w:szCs w:val="18"/>
        <w:u w:val="single"/>
      </w:rPr>
      <w:t>.</w:t>
    </w:r>
    <w:r w:rsidR="00D841B5">
      <w:rPr>
        <w:sz w:val="18"/>
        <w:szCs w:val="18"/>
        <w:u w:val="single"/>
      </w:rPr>
      <w:t>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928AE" w14:textId="0A979EE9" w:rsidR="00A26A86" w:rsidRDefault="00D841B5" w:rsidP="00C6243A">
    <w:pPr>
      <w:pStyle w:val="lfej"/>
      <w:spacing w:line="280" w:lineRule="atLeast"/>
      <w:jc w:val="right"/>
      <w:rPr>
        <w:b/>
      </w:rPr>
    </w:pPr>
    <w:r>
      <w:rPr>
        <w:b/>
      </w:rPr>
      <w:t>MyKind</w:t>
    </w:r>
    <w:r w:rsidR="009742D8">
      <w:rPr>
        <w:b/>
      </w:rPr>
      <w:t xml:space="preserve"> Fürdőszoba</w:t>
    </w:r>
    <w:r w:rsidR="00015684">
      <w:rPr>
        <w:b/>
      </w:rPr>
      <w:t>i</w:t>
    </w:r>
    <w:r w:rsidR="009742D8">
      <w:rPr>
        <w:b/>
      </w:rPr>
      <w:t xml:space="preserve"> tisztító</w:t>
    </w:r>
  </w:p>
  <w:p w14:paraId="21EF2991" w14:textId="13794D6E" w:rsidR="003950E9" w:rsidRDefault="003950E9" w:rsidP="00C6243A">
    <w:pPr>
      <w:pStyle w:val="lfej"/>
      <w:spacing w:line="280" w:lineRule="atLeast"/>
      <w:jc w:val="right"/>
      <w:rPr>
        <w:b/>
      </w:rPr>
    </w:pPr>
    <w:proofErr w:type="spellStart"/>
    <w:r w:rsidRPr="003950E9">
      <w:rPr>
        <w:b/>
      </w:rPr>
      <w:t>Bergamott</w:t>
    </w:r>
    <w:proofErr w:type="spellEnd"/>
    <w:r w:rsidRPr="003950E9">
      <w:rPr>
        <w:b/>
      </w:rPr>
      <w:t xml:space="preserve"> lime illattal</w:t>
    </w:r>
  </w:p>
  <w:p w14:paraId="66FA7C77" w14:textId="77777777" w:rsidR="00A26A86" w:rsidRDefault="002C4F64" w:rsidP="008C4CC6">
    <w:pPr>
      <w:pStyle w:val="lfej"/>
      <w:tabs>
        <w:tab w:val="left" w:pos="5988"/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285D898" w14:textId="725E3540" w:rsidR="00A26A86" w:rsidRDefault="002C4F64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Verzió:1</w:t>
    </w:r>
    <w:r w:rsidR="009742D8">
      <w:rPr>
        <w:sz w:val="18"/>
        <w:szCs w:val="18"/>
      </w:rPr>
      <w:tab/>
      <w:t xml:space="preserve">                                                                        A kiállítás</w:t>
    </w:r>
    <w:r w:rsidR="00D841B5">
      <w:rPr>
        <w:sz w:val="18"/>
        <w:szCs w:val="18"/>
      </w:rPr>
      <w:t xml:space="preserve"> </w:t>
    </w:r>
    <w:r w:rsidR="009742D8">
      <w:rPr>
        <w:sz w:val="18"/>
        <w:szCs w:val="18"/>
      </w:rPr>
      <w:t>/</w:t>
    </w:r>
    <w:r w:rsidR="00D841B5">
      <w:rPr>
        <w:sz w:val="18"/>
        <w:szCs w:val="18"/>
      </w:rPr>
      <w:t xml:space="preserve"> </w:t>
    </w:r>
    <w:r w:rsidR="009742D8">
      <w:rPr>
        <w:sz w:val="18"/>
        <w:szCs w:val="18"/>
      </w:rPr>
      <w:t>Felülvizsgá</w:t>
    </w:r>
    <w:r w:rsidR="00D841B5">
      <w:rPr>
        <w:sz w:val="18"/>
        <w:szCs w:val="18"/>
      </w:rPr>
      <w:t xml:space="preserve">lat </w:t>
    </w:r>
    <w:r w:rsidR="009742D8">
      <w:rPr>
        <w:sz w:val="18"/>
        <w:szCs w:val="18"/>
      </w:rPr>
      <w:t>dátuma: 2024.</w:t>
    </w:r>
    <w:r w:rsidR="00D841B5">
      <w:rPr>
        <w:sz w:val="18"/>
        <w:szCs w:val="18"/>
      </w:rPr>
      <w:t>06</w:t>
    </w:r>
    <w:r w:rsidR="009742D8">
      <w:rPr>
        <w:sz w:val="18"/>
        <w:szCs w:val="18"/>
      </w:rPr>
      <w:t>.</w:t>
    </w:r>
    <w:r w:rsidR="00D841B5">
      <w:rPr>
        <w:sz w:val="18"/>
        <w:szCs w:val="18"/>
      </w:rPr>
      <w:t>03</w:t>
    </w:r>
    <w:r>
      <w:rPr>
        <w:sz w:val="18"/>
        <w:szCs w:val="18"/>
      </w:rPr>
      <w:tab/>
    </w:r>
  </w:p>
  <w:p w14:paraId="53D30041" w14:textId="77777777" w:rsidR="00A26A86" w:rsidRPr="005D3F53" w:rsidRDefault="002C4F64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82F5880"/>
    <w:multiLevelType w:val="hybridMultilevel"/>
    <w:tmpl w:val="2CFE8638"/>
    <w:lvl w:ilvl="0" w:tplc="E020B5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6A9470E6"/>
    <w:multiLevelType w:val="hybridMultilevel"/>
    <w:tmpl w:val="1206B3A8"/>
    <w:lvl w:ilvl="0" w:tplc="DE829F48">
      <w:start w:val="1"/>
      <w:numFmt w:val="decimal"/>
      <w:lvlText w:val="%1"/>
      <w:lvlJc w:val="left"/>
      <w:pPr>
        <w:ind w:left="1080" w:hanging="360"/>
      </w:pPr>
      <w:rPr>
        <w:rFonts w:eastAsiaTheme="majorEastAsia" w:hint="default"/>
        <w:color w:val="0F4761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0271315">
    <w:abstractNumId w:val="3"/>
  </w:num>
  <w:num w:numId="2" w16cid:durableId="2005236301">
    <w:abstractNumId w:val="4"/>
  </w:num>
  <w:num w:numId="3" w16cid:durableId="1730303232">
    <w:abstractNumId w:val="0"/>
  </w:num>
  <w:num w:numId="4" w16cid:durableId="1825393657">
    <w:abstractNumId w:val="1"/>
  </w:num>
  <w:num w:numId="5" w16cid:durableId="1335457932">
    <w:abstractNumId w:val="2"/>
  </w:num>
  <w:num w:numId="6" w16cid:durableId="879972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D8"/>
    <w:rsid w:val="00001888"/>
    <w:rsid w:val="00015684"/>
    <w:rsid w:val="00127465"/>
    <w:rsid w:val="00160238"/>
    <w:rsid w:val="00166334"/>
    <w:rsid w:val="002C4F64"/>
    <w:rsid w:val="003950E9"/>
    <w:rsid w:val="003F62DB"/>
    <w:rsid w:val="0055439E"/>
    <w:rsid w:val="00754469"/>
    <w:rsid w:val="00880CE1"/>
    <w:rsid w:val="008F524E"/>
    <w:rsid w:val="009742D8"/>
    <w:rsid w:val="00A26A86"/>
    <w:rsid w:val="00AF19D5"/>
    <w:rsid w:val="00B93595"/>
    <w:rsid w:val="00D841B5"/>
    <w:rsid w:val="00DC5686"/>
    <w:rsid w:val="00DD1604"/>
    <w:rsid w:val="00FC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611C23B"/>
  <w15:chartTrackingRefBased/>
  <w15:docId w15:val="{B87F42B8-C7E3-4831-8135-D72124F3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42D8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742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742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42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742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742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742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742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742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742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42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742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42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742D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742D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742D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742D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742D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742D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742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74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742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742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742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742D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742D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742D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742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742D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742D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9742D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742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9742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742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9742D8"/>
  </w:style>
  <w:style w:type="character" w:styleId="Hiperhivatkozs">
    <w:name w:val="Hyperlink"/>
    <w:rsid w:val="009742D8"/>
    <w:rPr>
      <w:color w:val="0000FF"/>
      <w:u w:val="single"/>
    </w:rPr>
  </w:style>
  <w:style w:type="character" w:styleId="Kiemels2">
    <w:name w:val="Strong"/>
    <w:uiPriority w:val="22"/>
    <w:qFormat/>
    <w:rsid w:val="009742D8"/>
    <w:rPr>
      <w:b/>
      <w:bCs/>
    </w:rPr>
  </w:style>
  <w:style w:type="paragraph" w:customStyle="1" w:styleId="CM4">
    <w:name w:val="CM4"/>
    <w:basedOn w:val="Norml"/>
    <w:next w:val="Norml"/>
    <w:rsid w:val="009742D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9742D8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9742D8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9742D8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FA7DAB-6B46-4C15-94EB-E80AD64E090A}"/>
</file>

<file path=customXml/itemProps2.xml><?xml version="1.0" encoding="utf-8"?>
<ds:datastoreItem xmlns:ds="http://schemas.openxmlformats.org/officeDocument/2006/customXml" ds:itemID="{421E18F3-3769-4AAF-A1F0-DC2D03D264C7}"/>
</file>

<file path=customXml/itemProps3.xml><?xml version="1.0" encoding="utf-8"?>
<ds:datastoreItem xmlns:ds="http://schemas.openxmlformats.org/officeDocument/2006/customXml" ds:itemID="{136716E2-4D0A-49E1-B438-02128CA2B9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2101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12</cp:revision>
  <cp:lastPrinted>2024-06-03T13:25:00Z</cp:lastPrinted>
  <dcterms:created xsi:type="dcterms:W3CDTF">2024-03-20T13:55:00Z</dcterms:created>
  <dcterms:modified xsi:type="dcterms:W3CDTF">2024-06-03T13:26:00Z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