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17D4" w14:paraId="6D1A9FD7" w14:textId="77777777" w:rsidTr="0021664D">
        <w:tc>
          <w:tcPr>
            <w:tcW w:w="9062" w:type="dxa"/>
          </w:tcPr>
          <w:p w14:paraId="7DC15A35" w14:textId="642485DB" w:rsidR="00F517D4" w:rsidRDefault="00F517D4" w:rsidP="0021664D">
            <w:pPr>
              <w:jc w:val="center"/>
            </w:pPr>
            <w:r>
              <w:t>Herbow általános tisztítószer</w:t>
            </w:r>
          </w:p>
          <w:p w14:paraId="7DAE8E2C" w14:textId="77777777" w:rsidR="00F517D4" w:rsidRDefault="00F517D4" w:rsidP="0021664D">
            <w:pPr>
              <w:jc w:val="center"/>
            </w:pPr>
            <w:r>
              <w:t>ciromsavval a ragyogó tisztaságért</w:t>
            </w:r>
          </w:p>
          <w:p w14:paraId="2C9135FB" w14:textId="77777777" w:rsidR="00F517D4" w:rsidRDefault="00F517D4" w:rsidP="0021664D"/>
          <w:p w14:paraId="59D0ABBC" w14:textId="77777777" w:rsidR="00F517D4" w:rsidRDefault="00F517D4" w:rsidP="0021664D"/>
          <w:p w14:paraId="35592510" w14:textId="77777777" w:rsidR="00F517D4" w:rsidRDefault="00F517D4" w:rsidP="0021664D">
            <w:r>
              <w:t xml:space="preserve">Használati utasítás: Permetezze a tisztítandó felületre. Rövid ideig hagyja hatni, majd öblítse le vízzel. </w:t>
            </w:r>
          </w:p>
          <w:p w14:paraId="37EFA184" w14:textId="77777777" w:rsidR="00F517D4" w:rsidRDefault="00F517D4" w:rsidP="0021664D">
            <w:r>
              <w:t>Fontos információ: ne használja márvány-. mészkő- és más savra érzékeny felületeken</w:t>
            </w:r>
          </w:p>
          <w:p w14:paraId="7F142276" w14:textId="77777777" w:rsidR="00F517D4" w:rsidRDefault="00F517D4" w:rsidP="0021664D">
            <w:r>
              <w:t xml:space="preserve">Gyanú </w:t>
            </w:r>
            <w:proofErr w:type="gramStart"/>
            <w:r>
              <w:t>esetén  a</w:t>
            </w:r>
            <w:proofErr w:type="gramEnd"/>
            <w:r>
              <w:t xml:space="preserve"> termék anyaggal való összeférhetőségét tesztelje egy rejtett helyen.</w:t>
            </w:r>
          </w:p>
          <w:p w14:paraId="427AFD15" w14:textId="77777777" w:rsidR="00F517D4" w:rsidRDefault="00F517D4" w:rsidP="0021664D">
            <w:pPr>
              <w:jc w:val="center"/>
            </w:pPr>
          </w:p>
          <w:p w14:paraId="034BDDFB" w14:textId="6F7DF471" w:rsidR="00F517D4" w:rsidRDefault="00F517D4" w:rsidP="0021664D">
            <w:r>
              <w:t xml:space="preserve">Összetevők &lt;5% nemionos felületaktív anyagok </w:t>
            </w:r>
            <w:proofErr w:type="spellStart"/>
            <w:r>
              <w:t>Tartalmaz:illatszerek</w:t>
            </w:r>
            <w:proofErr w:type="spellEnd"/>
            <w:r w:rsidR="001D1317">
              <w:t xml:space="preserve">, zatósít6ószer: </w:t>
            </w:r>
            <w:proofErr w:type="spellStart"/>
            <w:r w:rsidR="001D1317">
              <w:t>Sodium</w:t>
            </w:r>
            <w:proofErr w:type="spellEnd"/>
            <w:r w:rsidR="001D1317">
              <w:t xml:space="preserve"> </w:t>
            </w:r>
            <w:r w:rsidR="009F4E30">
              <w:t>benzoate</w:t>
            </w:r>
          </w:p>
          <w:p w14:paraId="108FA760" w14:textId="77777777" w:rsidR="00F517D4" w:rsidRDefault="00F517D4" w:rsidP="0021664D"/>
          <w:p w14:paraId="7214C266" w14:textId="77777777" w:rsidR="00F517D4" w:rsidRDefault="00F517D4" w:rsidP="0021664D">
            <w:r w:rsidRPr="00E74CD6">
              <w:t>Gyermekektől elzárva tartandó. Orvosi tanácsadás</w:t>
            </w:r>
            <w:r>
              <w:t xml:space="preserve"> </w:t>
            </w:r>
            <w:r w:rsidRPr="00E74CD6">
              <w:t>esetén tartsa kéznél a termék edényét vagy címkéjét.</w:t>
            </w:r>
            <w:r>
              <w:t xml:space="preserve"> Kerülje a permet belélegzését. </w:t>
            </w:r>
            <w:r>
              <w:rPr>
                <w:rFonts w:cs="Arial"/>
                <w:sz w:val="20"/>
                <w:szCs w:val="20"/>
              </w:rPr>
              <w:t xml:space="preserve">A használatot követően a kezet alaposan meg kell mosni. </w:t>
            </w:r>
          </w:p>
          <w:p w14:paraId="2172C090" w14:textId="77777777" w:rsidR="00F517D4" w:rsidRDefault="00F517D4" w:rsidP="0021664D">
            <w:r>
              <w:rPr>
                <w:rFonts w:ascii="Calibri" w:hAnsi="Calibri" w:cs="Calibri"/>
                <w:color w:val="000000"/>
              </w:rPr>
              <w:t xml:space="preserve">SZEMBE KERÜLÉS ESETÉN: Több percig tartó óvatos öblítés vízzel. Adott esetben a kontaktlencsék eltávolítása, ha könnyen megoldható. Az öblítés folytatása </w:t>
            </w:r>
          </w:p>
          <w:p w14:paraId="4A521161" w14:textId="77777777" w:rsidR="00F517D4" w:rsidRDefault="00F517D4" w:rsidP="0021664D"/>
          <w:p w14:paraId="49719180" w14:textId="77777777" w:rsidR="00F517D4" w:rsidRDefault="00F517D4" w:rsidP="0021664D">
            <w:proofErr w:type="spellStart"/>
            <w:r>
              <w:t>Xml</w:t>
            </w:r>
            <w:proofErr w:type="spellEnd"/>
          </w:p>
          <w:p w14:paraId="24E7BE7B" w14:textId="77777777" w:rsidR="00F517D4" w:rsidRDefault="00F517D4" w:rsidP="0021664D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t xml:space="preserve">Gyártó: 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Herbow International Zrt., HU- 4400 Nyíregyháza, </w:t>
            </w:r>
            <w:proofErr w:type="spellStart"/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Derkovics</w:t>
            </w:r>
            <w:proofErr w:type="spellEnd"/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út 106/C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,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Tel.:+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36 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42 440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135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, </w:t>
            </w:r>
            <w:hyperlink r:id="rId4" w:history="1">
              <w:r w:rsidRPr="00E752E5">
                <w:rPr>
                  <w:rStyle w:val="Hiperhivatkozs"/>
                  <w:rFonts w:ascii="Calibri" w:eastAsia="Times New Roman" w:hAnsi="Calibri" w:cs="Calibri"/>
                  <w:lang w:eastAsia="hu-HU"/>
                </w:rPr>
                <w:t>info@herbow.hu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</w:t>
            </w:r>
            <w:hyperlink r:id="rId5" w:history="1">
              <w:r w:rsidRPr="00E752E5">
                <w:rPr>
                  <w:rStyle w:val="Hiperhivatkozs"/>
                  <w:rFonts w:ascii="Calibri" w:eastAsia="Times New Roman" w:hAnsi="Calibri" w:cs="Calibri"/>
                  <w:lang w:eastAsia="hu-HU"/>
                </w:rPr>
                <w:t>www.herbow.hu</w:t>
              </w:r>
            </w:hyperlink>
          </w:p>
          <w:p w14:paraId="69834C7F" w14:textId="77777777" w:rsidR="00F517D4" w:rsidRDefault="00F517D4" w:rsidP="0021664D">
            <w:pPr>
              <w:jc w:val="center"/>
            </w:pPr>
          </w:p>
        </w:tc>
      </w:tr>
    </w:tbl>
    <w:p w14:paraId="3172F70A" w14:textId="77777777" w:rsidR="00F517D4" w:rsidRDefault="00F517D4" w:rsidP="00F517D4"/>
    <w:p w14:paraId="227BFEE5" w14:textId="77777777" w:rsidR="00F517D4" w:rsidRDefault="00F517D4" w:rsidP="00F517D4"/>
    <w:p w14:paraId="5D2D7C6A" w14:textId="77777777" w:rsidR="00F517D4" w:rsidRDefault="00F517D4"/>
    <w:sectPr w:rsidR="00F517D4" w:rsidSect="00F51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D4"/>
    <w:rsid w:val="001D1317"/>
    <w:rsid w:val="009F4E30"/>
    <w:rsid w:val="00F5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82E1"/>
  <w15:chartTrackingRefBased/>
  <w15:docId w15:val="{9802F887-5831-44E0-899B-8F21577E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17D4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517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17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517D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517D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517D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517D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517D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517D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517D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51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1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51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517D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517D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517D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517D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517D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517D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51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F51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517D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F51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517D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F517D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517D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F517D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51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517D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517D4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F517D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F517D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877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3</cp:revision>
  <dcterms:created xsi:type="dcterms:W3CDTF">2024-03-20T13:47:00Z</dcterms:created>
  <dcterms:modified xsi:type="dcterms:W3CDTF">2024-03-20T13:52:00Z</dcterms:modified>
</cp:coreProperties>
</file>